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02" w:rsidRDefault="00324502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324502" w:rsidRPr="00936F6B" w:rsidRDefault="00324502" w:rsidP="003245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02" w:rsidRPr="00936F6B" w:rsidRDefault="00324502" w:rsidP="00324502">
      <w:pPr>
        <w:jc w:val="center"/>
        <w:rPr>
          <w:b/>
        </w:rPr>
      </w:pPr>
    </w:p>
    <w:p w:rsidR="00324502" w:rsidRPr="00455405" w:rsidRDefault="00324502" w:rsidP="0032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05">
        <w:rPr>
          <w:rFonts w:ascii="Times New Roman" w:hAnsi="Times New Roman" w:cs="Times New Roman"/>
          <w:b/>
          <w:sz w:val="28"/>
          <w:szCs w:val="28"/>
        </w:rPr>
        <w:t>АДМИНИСТРАЦИЯ ПОДОВИННОГО СЕЛЬСКОГО ПОСЕЛЕНИЯ</w:t>
      </w:r>
    </w:p>
    <w:p w:rsidR="00324502" w:rsidRPr="00455405" w:rsidRDefault="00324502" w:rsidP="0032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05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324502" w:rsidRPr="00455405" w:rsidRDefault="00324502" w:rsidP="0032450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0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24502" w:rsidRPr="00455405" w:rsidRDefault="00324502" w:rsidP="00324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502" w:rsidRPr="00455405" w:rsidRDefault="00324502" w:rsidP="0032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0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324502" w:rsidRPr="00455405" w:rsidRDefault="00457472" w:rsidP="0032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23.09.2019 г.  №  73</w:t>
      </w:r>
    </w:p>
    <w:p w:rsidR="00324502" w:rsidRPr="00455405" w:rsidRDefault="00324502" w:rsidP="00324502">
      <w:pPr>
        <w:rPr>
          <w:rFonts w:ascii="Times New Roman" w:hAnsi="Times New Roman" w:cs="Times New Roman"/>
          <w:sz w:val="28"/>
          <w:szCs w:val="28"/>
        </w:rPr>
      </w:pPr>
      <w:r w:rsidRPr="004554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554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24502" w:rsidRPr="00455405" w:rsidRDefault="00324502" w:rsidP="00324502">
      <w:pPr>
        <w:rPr>
          <w:rFonts w:ascii="Times New Roman" w:hAnsi="Times New Roman" w:cs="Times New Roman"/>
          <w:sz w:val="28"/>
          <w:szCs w:val="28"/>
        </w:rPr>
      </w:pPr>
      <w:r w:rsidRPr="00455405">
        <w:rPr>
          <w:rFonts w:ascii="Times New Roman" w:hAnsi="Times New Roman" w:cs="Times New Roman"/>
          <w:sz w:val="28"/>
          <w:szCs w:val="28"/>
        </w:rPr>
        <w:t>программы  Подовинного</w:t>
      </w:r>
    </w:p>
    <w:p w:rsidR="00324502" w:rsidRPr="00455405" w:rsidRDefault="00324502" w:rsidP="00324502">
      <w:pPr>
        <w:rPr>
          <w:rFonts w:ascii="Times New Roman" w:hAnsi="Times New Roman" w:cs="Times New Roman"/>
          <w:sz w:val="28"/>
          <w:szCs w:val="28"/>
        </w:rPr>
      </w:pPr>
      <w:r w:rsidRPr="004554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4502" w:rsidRPr="00455405" w:rsidRDefault="00324502" w:rsidP="00324502">
      <w:pPr>
        <w:rPr>
          <w:rFonts w:ascii="Times New Roman" w:hAnsi="Times New Roman" w:cs="Times New Roman"/>
          <w:sz w:val="28"/>
          <w:szCs w:val="28"/>
        </w:rPr>
      </w:pPr>
      <w:r w:rsidRPr="00455405">
        <w:rPr>
          <w:rFonts w:ascii="Times New Roman" w:hAnsi="Times New Roman" w:cs="Times New Roman"/>
          <w:sz w:val="28"/>
          <w:szCs w:val="28"/>
        </w:rPr>
        <w:t>« Организация  системы обращения с отходами</w:t>
      </w:r>
      <w:r w:rsidR="00455405">
        <w:rPr>
          <w:rFonts w:ascii="Times New Roman" w:hAnsi="Times New Roman" w:cs="Times New Roman"/>
          <w:sz w:val="28"/>
          <w:szCs w:val="28"/>
        </w:rPr>
        <w:t>,</w:t>
      </w:r>
    </w:p>
    <w:p w:rsidR="00324502" w:rsidRPr="00455405" w:rsidRDefault="00455405" w:rsidP="0032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4502" w:rsidRPr="00455405">
        <w:rPr>
          <w:rFonts w:ascii="Times New Roman" w:hAnsi="Times New Roman" w:cs="Times New Roman"/>
          <w:sz w:val="28"/>
          <w:szCs w:val="28"/>
        </w:rPr>
        <w:t xml:space="preserve"> том числе с твердыми коммунальными отходами</w:t>
      </w:r>
      <w:r w:rsidR="008A3AC3">
        <w:rPr>
          <w:rFonts w:ascii="Times New Roman" w:hAnsi="Times New Roman" w:cs="Times New Roman"/>
          <w:sz w:val="28"/>
          <w:szCs w:val="28"/>
        </w:rPr>
        <w:t>,</w:t>
      </w:r>
    </w:p>
    <w:p w:rsidR="00324502" w:rsidRPr="00455405" w:rsidRDefault="00455405" w:rsidP="0032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4502" w:rsidRPr="00455405">
        <w:rPr>
          <w:rFonts w:ascii="Times New Roman" w:hAnsi="Times New Roman" w:cs="Times New Roman"/>
          <w:sz w:val="28"/>
          <w:szCs w:val="28"/>
        </w:rPr>
        <w:t>а территории Подовинного сельского поселения</w:t>
      </w:r>
    </w:p>
    <w:p w:rsidR="00324502" w:rsidRPr="00455405" w:rsidRDefault="00324502" w:rsidP="00324502">
      <w:pPr>
        <w:rPr>
          <w:rFonts w:ascii="Times New Roman" w:hAnsi="Times New Roman" w:cs="Times New Roman"/>
          <w:sz w:val="28"/>
          <w:szCs w:val="28"/>
        </w:rPr>
      </w:pPr>
      <w:r w:rsidRPr="00455405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3356EF" w:rsidRPr="00455405" w:rsidRDefault="00324502" w:rsidP="00324502">
      <w:pPr>
        <w:rPr>
          <w:rFonts w:ascii="Times New Roman" w:hAnsi="Times New Roman" w:cs="Times New Roman"/>
          <w:sz w:val="28"/>
          <w:szCs w:val="28"/>
        </w:rPr>
      </w:pPr>
      <w:r w:rsidRPr="00455405">
        <w:rPr>
          <w:rFonts w:ascii="Times New Roman" w:hAnsi="Times New Roman" w:cs="Times New Roman"/>
          <w:sz w:val="28"/>
          <w:szCs w:val="28"/>
        </w:rPr>
        <w:t>Челябинской области» на 2019 -2021 годы</w:t>
      </w:r>
    </w:p>
    <w:p w:rsidR="00324502" w:rsidRPr="00455405" w:rsidRDefault="00324502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324502" w:rsidRPr="00455405" w:rsidRDefault="00324502" w:rsidP="003245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405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экологического развития  Подовинного сельского поселения в области обращения с отходами производства и потребления, охраны окружающей среды и природопользования, в соответствии со статьей 14 Федерального закона от 06.10.2003 № 131-ФЗ "Об общих принципах организации местного самоуправления в Российской Федерации", руководствуясь законодательством </w:t>
      </w:r>
      <w:r w:rsidRPr="00455405">
        <w:rPr>
          <w:rFonts w:ascii="Times New Roman" w:eastAsia="Calibri" w:hAnsi="Times New Roman" w:cs="Times New Roman"/>
          <w:bCs/>
          <w:sz w:val="28"/>
          <w:szCs w:val="28"/>
        </w:rPr>
        <w:t>Челябинской области</w:t>
      </w:r>
      <w:r w:rsidRPr="00455405">
        <w:rPr>
          <w:rFonts w:ascii="Times New Roman" w:hAnsi="Times New Roman" w:cs="Times New Roman"/>
          <w:sz w:val="28"/>
          <w:szCs w:val="28"/>
        </w:rPr>
        <w:t>, Уставом Подовинного сельского поселения,</w:t>
      </w:r>
    </w:p>
    <w:p w:rsidR="003356EF" w:rsidRPr="00455405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5540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3356EF" w:rsidRPr="00455405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55405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</w:t>
      </w:r>
      <w:r w:rsidR="00C92A7C" w:rsidRPr="00455405">
        <w:rPr>
          <w:rFonts w:ascii="Times New Roman" w:eastAsia="Times New Roman" w:hAnsi="Times New Roman" w:cs="Times New Roman"/>
          <w:sz w:val="28"/>
          <w:szCs w:val="28"/>
        </w:rPr>
        <w:t xml:space="preserve"> программу «Организация </w:t>
      </w:r>
      <w:r w:rsidRPr="00455405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обращения с</w:t>
      </w:r>
      <w:r w:rsidR="00C92A7C" w:rsidRPr="00455405">
        <w:rPr>
          <w:rFonts w:ascii="Times New Roman" w:eastAsia="Times New Roman" w:hAnsi="Times New Roman" w:cs="Times New Roman"/>
          <w:sz w:val="28"/>
          <w:szCs w:val="28"/>
        </w:rPr>
        <w:t xml:space="preserve"> отходами, в том числе с </w:t>
      </w:r>
      <w:r w:rsidRPr="00455405">
        <w:rPr>
          <w:rFonts w:ascii="Times New Roman" w:eastAsia="Times New Roman" w:hAnsi="Times New Roman" w:cs="Times New Roman"/>
          <w:sz w:val="28"/>
          <w:szCs w:val="28"/>
        </w:rPr>
        <w:t xml:space="preserve"> твердыми коммун</w:t>
      </w:r>
      <w:r w:rsidR="00324502" w:rsidRPr="00455405">
        <w:rPr>
          <w:rFonts w:ascii="Times New Roman" w:eastAsia="Times New Roman" w:hAnsi="Times New Roman" w:cs="Times New Roman"/>
          <w:sz w:val="28"/>
          <w:szCs w:val="28"/>
        </w:rPr>
        <w:t>альными отходами</w:t>
      </w:r>
      <w:r w:rsidR="008A3A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4502" w:rsidRPr="0045540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Подовинного сельского поселения</w:t>
      </w:r>
      <w:r w:rsidR="00C92A7C" w:rsidRPr="00455405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муниципального района Челябинской области»</w:t>
      </w:r>
      <w:r w:rsidRPr="0045540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92A7C" w:rsidRPr="00455405">
        <w:rPr>
          <w:rFonts w:ascii="Times New Roman" w:eastAsia="Times New Roman" w:hAnsi="Times New Roman" w:cs="Times New Roman"/>
          <w:sz w:val="28"/>
          <w:szCs w:val="28"/>
        </w:rPr>
        <w:t>2019-2021 годы.</w:t>
      </w:r>
    </w:p>
    <w:p w:rsidR="003356EF" w:rsidRPr="00455405" w:rsidRDefault="003356EF" w:rsidP="003245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55405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со дня подписания и распространяет правоотношения, возникшие с 01.01.2019 года, и подлежит размещению на официальном сайт</w:t>
      </w:r>
      <w:r w:rsidR="00324502" w:rsidRPr="00455405">
        <w:rPr>
          <w:rFonts w:ascii="Times New Roman" w:eastAsia="Times New Roman" w:hAnsi="Times New Roman" w:cs="Times New Roman"/>
          <w:sz w:val="28"/>
          <w:szCs w:val="28"/>
        </w:rPr>
        <w:t>е администрации</w:t>
      </w:r>
    </w:p>
    <w:p w:rsidR="003356EF" w:rsidRPr="00455405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55405">
        <w:rPr>
          <w:rFonts w:ascii="Times New Roman" w:eastAsia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3356EF" w:rsidRPr="00455405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554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56EF" w:rsidRPr="00455405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554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4502" w:rsidRPr="00455405">
        <w:rPr>
          <w:rFonts w:ascii="Times New Roman" w:eastAsia="Times New Roman" w:hAnsi="Times New Roman" w:cs="Times New Roman"/>
          <w:sz w:val="28"/>
          <w:szCs w:val="28"/>
        </w:rPr>
        <w:t xml:space="preserve">Глава Подовинного сельского поселения                                      </w:t>
      </w:r>
      <w:proofErr w:type="spellStart"/>
      <w:r w:rsidR="00324502" w:rsidRPr="00455405">
        <w:rPr>
          <w:rFonts w:ascii="Times New Roman" w:eastAsia="Times New Roman" w:hAnsi="Times New Roman" w:cs="Times New Roman"/>
          <w:sz w:val="28"/>
          <w:szCs w:val="28"/>
        </w:rPr>
        <w:t>В.С.Кузьменко</w:t>
      </w:r>
      <w:proofErr w:type="spellEnd"/>
    </w:p>
    <w:p w:rsidR="003356EF" w:rsidRPr="00455405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3356EF" w:rsidRPr="00455405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54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15FE" w:rsidRPr="00455405" w:rsidRDefault="000415FE" w:rsidP="000415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6EF" w:rsidRPr="00734D30" w:rsidRDefault="000415FE" w:rsidP="000415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D3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3356EF" w:rsidRPr="00734D30" w:rsidRDefault="000415FE" w:rsidP="003245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356EF" w:rsidRPr="00734D30" w:rsidRDefault="00C92A7C" w:rsidP="003245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</w:t>
      </w:r>
      <w:r w:rsidR="003356EF"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 обращения с </w:t>
      </w:r>
      <w:r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>отходами</w:t>
      </w:r>
      <w:proofErr w:type="gramStart"/>
      <w:r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том числе с </w:t>
      </w:r>
      <w:r w:rsidR="003356EF"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>твёрды</w:t>
      </w:r>
      <w:r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 коммунальными отходами </w:t>
      </w:r>
      <w:r w:rsidR="008A3AC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Подовинного сельского поселения Октябрьского муниципального района Челябинской области»</w:t>
      </w:r>
      <w:r w:rsidR="003356EF" w:rsidRPr="00734D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2019-2021 годы</w:t>
      </w:r>
    </w:p>
    <w:p w:rsidR="003356EF" w:rsidRPr="00734D30" w:rsidRDefault="003356EF" w:rsidP="0032450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6EF" w:rsidRPr="00734D30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34D3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6180"/>
      </w:tblGrid>
      <w:tr w:rsidR="003356EF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415FE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356EF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356EF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5" w:type="dxa"/>
            <w:vAlign w:val="center"/>
            <w:hideMark/>
          </w:tcPr>
          <w:p w:rsidR="003356EF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Подовинного</w:t>
            </w:r>
            <w:r w:rsidR="003356EF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56EF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415FE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3356EF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</w:t>
            </w:r>
            <w:r w:rsidR="003356EF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5" w:type="dxa"/>
            <w:vAlign w:val="center"/>
            <w:hideMark/>
          </w:tcPr>
          <w:p w:rsidR="003356EF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415FE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415FE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135" w:type="dxa"/>
            <w:vAlign w:val="center"/>
            <w:hideMark/>
          </w:tcPr>
          <w:p w:rsidR="000415FE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415FE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415FE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 целевые инструменты муниципальной программы</w:t>
            </w:r>
          </w:p>
        </w:tc>
        <w:tc>
          <w:tcPr>
            <w:tcW w:w="6135" w:type="dxa"/>
            <w:vAlign w:val="center"/>
            <w:hideMark/>
          </w:tcPr>
          <w:p w:rsidR="000415FE" w:rsidRPr="00734D30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6EF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0415FE" w:rsidRDefault="000415FE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  <w:p w:rsidR="00734D30" w:rsidRDefault="00734D30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Default="00734D30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Pr="00734D30" w:rsidRDefault="00734D30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5FE" w:rsidRPr="00734D30" w:rsidRDefault="000415FE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</w:t>
            </w:r>
            <w:r w:rsidR="003356EF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</w:t>
            </w: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415FE" w:rsidRDefault="000415FE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Default="00734D30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Default="00734D30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Default="00734D30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Default="00734D30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Default="00734D30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Default="00734D30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Pr="00734D30" w:rsidRDefault="00734D30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6EF" w:rsidRPr="00734D30" w:rsidRDefault="000415FE" w:rsidP="00041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6EF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</w:t>
            </w: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proofErr w:type="gramStart"/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135" w:type="dxa"/>
            <w:vAlign w:val="center"/>
            <w:hideMark/>
          </w:tcPr>
          <w:p w:rsid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Целью является создание экологически безопасной и экономически эффективной системы обращения с твёрдыми коммунальными  отходами </w:t>
            </w:r>
            <w:r w:rsidR="00C92A7C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ТКО) на территории Подовинного сельского поселения</w:t>
            </w: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4D30" w:rsidRDefault="00734D30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D30" w:rsidRPr="00734D30" w:rsidRDefault="00734D30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нормативной правовой и методической базы в сфере обращения с ТКО;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системы сбора и вывоза ТКО на территории поселения;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-модернизация инфраструктуры обращения с ТКО;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-ликвидация стихийных свалок;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приведены в Приложении</w:t>
            </w:r>
            <w:proofErr w:type="gramStart"/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3356EF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  </w:t>
            </w:r>
            <w:r w:rsidR="000415FE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этапы </w:t>
            </w: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415FE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34D30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5" w:type="dxa"/>
            <w:vAlign w:val="center"/>
            <w:hideMark/>
          </w:tcPr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34D30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реализуется </w:t>
            </w: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года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3356EF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 (тыс</w:t>
            </w:r>
            <w:proofErr w:type="gramStart"/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6135" w:type="dxa"/>
            <w:vAlign w:val="center"/>
            <w:hideMark/>
          </w:tcPr>
          <w:p w:rsidR="003356EF" w:rsidRPr="00734D30" w:rsidRDefault="00734D30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 Подовинного сельского поселения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всего–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356EF" w:rsidRPr="00734D30" w:rsidRDefault="00457472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год– 104</w:t>
            </w:r>
            <w:r w:rsidR="0022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56EF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2216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год–</w:t>
            </w:r>
            <w:r w:rsidR="0022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год–</w:t>
            </w:r>
            <w:r w:rsidR="00221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</w:p>
        </w:tc>
      </w:tr>
      <w:tr w:rsidR="003356EF" w:rsidRPr="00734D30" w:rsidTr="003356EF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3356EF" w:rsidRPr="00734D30" w:rsidRDefault="00734D30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3356EF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6135" w:type="dxa"/>
            <w:vAlign w:val="center"/>
            <w:hideMark/>
          </w:tcPr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доступности услуг по сбору и вывозу ТКО для населения поселения;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модернизации инфраструктуры в сфере обращения с ТКО;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экологической культуры и степени вовлеченности населения в сферу безопасного обращения ТКО;</w:t>
            </w:r>
          </w:p>
          <w:p w:rsidR="003356EF" w:rsidRPr="00734D30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-улучшение санитарного состояния территории </w:t>
            </w:r>
            <w:r w:rsidR="00734D30" w:rsidRPr="00734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Подовинного сельского поселения</w:t>
            </w:r>
          </w:p>
        </w:tc>
      </w:tr>
    </w:tbl>
    <w:p w:rsidR="003356EF" w:rsidRPr="003356EF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 </w:t>
      </w:r>
    </w:p>
    <w:p w:rsidR="00052CCB" w:rsidRPr="00052CCB" w:rsidRDefault="00052CCB" w:rsidP="00052CCB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52CCB">
        <w:rPr>
          <w:b/>
          <w:bCs/>
        </w:rPr>
        <w:t xml:space="preserve"> </w:t>
      </w:r>
      <w:r>
        <w:rPr>
          <w:b/>
          <w:bCs/>
        </w:rPr>
        <w:t xml:space="preserve">1. </w:t>
      </w:r>
      <w:r w:rsidRPr="00052CCB">
        <w:rPr>
          <w:rFonts w:ascii="Times New Roman" w:hAnsi="Times New Roman" w:cs="Times New Roman"/>
          <w:b/>
          <w:bCs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052CCB" w:rsidRPr="00833E38" w:rsidRDefault="00052CCB" w:rsidP="00052CCB">
      <w:pPr>
        <w:pStyle w:val="a4"/>
        <w:rPr>
          <w:sz w:val="28"/>
          <w:szCs w:val="28"/>
        </w:rPr>
      </w:pPr>
      <w:r w:rsidRPr="00833E38">
        <w:rPr>
          <w:sz w:val="28"/>
          <w:szCs w:val="28"/>
        </w:rPr>
        <w:t xml:space="preserve">Одной из основных проблем Подовинного сельского поселения  в экологической сфере является усиливающееся по мере социально-экономического развития района </w:t>
      </w:r>
      <w:r w:rsidRPr="00833E38">
        <w:rPr>
          <w:sz w:val="28"/>
          <w:szCs w:val="28"/>
        </w:rPr>
        <w:lastRenderedPageBreak/>
        <w:t>негативное воздействие отходов производства и потребления на состояние окружающей природной среды и всех её компонентов - воздушной среды, водных объектов, почв, лесов.</w:t>
      </w:r>
    </w:p>
    <w:p w:rsidR="00052CCB" w:rsidRPr="00833E38" w:rsidRDefault="00052CCB" w:rsidP="00052CCB">
      <w:pPr>
        <w:pStyle w:val="a4"/>
        <w:rPr>
          <w:sz w:val="28"/>
          <w:szCs w:val="28"/>
        </w:rPr>
      </w:pPr>
      <w:r w:rsidRPr="00833E38">
        <w:rPr>
          <w:sz w:val="28"/>
          <w:szCs w:val="28"/>
        </w:rPr>
        <w:t>Результатом такого воздействия является загрязнение и деградация природных экосистем,</w:t>
      </w:r>
      <w:r w:rsidRPr="00833E38">
        <w:rPr>
          <w:sz w:val="28"/>
          <w:szCs w:val="28"/>
        </w:rPr>
        <w:br/>
        <w:t xml:space="preserve">снижение     </w:t>
      </w:r>
      <w:proofErr w:type="spellStart"/>
      <w:r w:rsidRPr="00833E38">
        <w:rPr>
          <w:sz w:val="28"/>
          <w:szCs w:val="28"/>
        </w:rPr>
        <w:t>биоразнообразия</w:t>
      </w:r>
      <w:proofErr w:type="spellEnd"/>
      <w:r w:rsidRPr="00833E38">
        <w:rPr>
          <w:sz w:val="28"/>
          <w:szCs w:val="28"/>
        </w:rPr>
        <w:t>,        ухудшение     состояния     здоровья     населения,     снижение инвестиционной привлекател</w:t>
      </w:r>
      <w:r w:rsidR="00833E38" w:rsidRPr="00833E38">
        <w:rPr>
          <w:sz w:val="28"/>
          <w:szCs w:val="28"/>
        </w:rPr>
        <w:t xml:space="preserve">ьности и потенциала развития  Подовинного сельского поселения </w:t>
      </w:r>
      <w:r w:rsidRPr="00833E38">
        <w:rPr>
          <w:sz w:val="28"/>
          <w:szCs w:val="28"/>
        </w:rPr>
        <w:t xml:space="preserve"> в целом.</w:t>
      </w:r>
    </w:p>
    <w:p w:rsidR="00052CCB" w:rsidRPr="00833E38" w:rsidRDefault="00052CCB" w:rsidP="00052CCB">
      <w:pPr>
        <w:pStyle w:val="a4"/>
        <w:rPr>
          <w:sz w:val="28"/>
          <w:szCs w:val="28"/>
        </w:rPr>
      </w:pPr>
      <w:r w:rsidRPr="00833E38">
        <w:rPr>
          <w:sz w:val="28"/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района и объекты инфраструктуры. На долю населения приходится максимальное количество </w:t>
      </w:r>
      <w:proofErr w:type="gramStart"/>
      <w:r w:rsidRPr="00833E38">
        <w:rPr>
          <w:sz w:val="28"/>
          <w:szCs w:val="28"/>
        </w:rPr>
        <w:t>образующихся</w:t>
      </w:r>
      <w:proofErr w:type="gramEnd"/>
      <w:r w:rsidRPr="00833E38">
        <w:rPr>
          <w:sz w:val="28"/>
          <w:szCs w:val="28"/>
        </w:rPr>
        <w:t xml:space="preserve"> ТКО. В настоящее время в Подовинном сельском поселении системой сбора и вывоза ТКО охвачена малая часть населения. Планово-регулярный сбор и вывоз ТКО организован только в с</w:t>
      </w:r>
      <w:proofErr w:type="gramStart"/>
      <w:r w:rsidRPr="00833E38">
        <w:rPr>
          <w:sz w:val="28"/>
          <w:szCs w:val="28"/>
        </w:rPr>
        <w:t>.П</w:t>
      </w:r>
      <w:proofErr w:type="gramEnd"/>
      <w:r w:rsidRPr="00833E38">
        <w:rPr>
          <w:sz w:val="28"/>
          <w:szCs w:val="28"/>
        </w:rPr>
        <w:t>одовинное. Вне системы сбора ТКО осталось большое количество населённых пунктов поселения, что провоцирует массовое появление несанкционированных свалок. В Подовинном сельском поселении основным способом утилизации ТКО и приравненных к ним отходов производства и потребления является захоронение. На территории поселения  действуют 4 объект размещения ТКО – полигон твердых коммунальных отходов.</w:t>
      </w:r>
    </w:p>
    <w:p w:rsidR="003356EF" w:rsidRPr="00833E38" w:rsidRDefault="00833E38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b/>
          <w:bCs/>
          <w:sz w:val="28"/>
          <w:szCs w:val="28"/>
        </w:rPr>
        <w:t>2. Основная цель и  задачи муниципальной  программы</w:t>
      </w:r>
    </w:p>
    <w:p w:rsidR="00833E38" w:rsidRPr="00833E38" w:rsidRDefault="003356EF" w:rsidP="00833E38">
      <w:pPr>
        <w:pStyle w:val="a4"/>
        <w:rPr>
          <w:sz w:val="28"/>
          <w:szCs w:val="28"/>
        </w:rPr>
      </w:pPr>
      <w:r w:rsidRPr="00833E38">
        <w:rPr>
          <w:sz w:val="28"/>
          <w:szCs w:val="28"/>
        </w:rPr>
        <w:t> </w:t>
      </w:r>
      <w:r w:rsidR="00833E38" w:rsidRPr="00833E38">
        <w:rPr>
          <w:sz w:val="28"/>
          <w:szCs w:val="28"/>
        </w:rPr>
        <w:t>Целью Программы является создание системы обращения с твёрдыми коммунальными отходами на</w:t>
      </w:r>
      <w:r w:rsidR="00833E38">
        <w:rPr>
          <w:sz w:val="28"/>
          <w:szCs w:val="28"/>
        </w:rPr>
        <w:t xml:space="preserve"> территории Подовинного сельского поселения</w:t>
      </w:r>
      <w:r w:rsidR="00833E38" w:rsidRPr="00833E38">
        <w:rPr>
          <w:sz w:val="28"/>
          <w:szCs w:val="28"/>
        </w:rPr>
        <w:t>, позволяющей снизить антропогенную нагрузку на окружающую среду, а так же улучшение санитарного состояния территории района и обеспечение экологической безопасности жителей района.</w:t>
      </w:r>
      <w:r w:rsidR="00833E38" w:rsidRPr="00833E38">
        <w:rPr>
          <w:sz w:val="28"/>
          <w:szCs w:val="28"/>
        </w:rPr>
        <w:br/>
        <w:t>Для достижения поставленной цели предполагается решение следующей задачи:</w:t>
      </w:r>
    </w:p>
    <w:p w:rsidR="00833E38" w:rsidRDefault="00833E38" w:rsidP="00833E38">
      <w:pPr>
        <w:pStyle w:val="a4"/>
        <w:rPr>
          <w:sz w:val="28"/>
          <w:szCs w:val="28"/>
        </w:rPr>
      </w:pPr>
      <w:r w:rsidRPr="00833E38">
        <w:rPr>
          <w:sz w:val="28"/>
          <w:szCs w:val="28"/>
        </w:rPr>
        <w:t xml:space="preserve">-   ликвидация несанкционированных объектов размещения ТКО и обеспечение планово-регулярной системой сбора и вывоза ТКО на </w:t>
      </w:r>
      <w:r>
        <w:rPr>
          <w:sz w:val="28"/>
          <w:szCs w:val="28"/>
        </w:rPr>
        <w:t>территории Подовинного сельского поселения</w:t>
      </w:r>
      <w:r w:rsidRPr="00833E38">
        <w:rPr>
          <w:sz w:val="28"/>
          <w:szCs w:val="28"/>
        </w:rPr>
        <w:t>.</w:t>
      </w:r>
    </w:p>
    <w:p w:rsidR="00833E38" w:rsidRPr="00833E38" w:rsidRDefault="00833E38" w:rsidP="00833E38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33E38">
        <w:rPr>
          <w:rFonts w:ascii="Times New Roman" w:hAnsi="Times New Roman" w:cs="Times New Roman"/>
          <w:b/>
          <w:sz w:val="28"/>
          <w:szCs w:val="28"/>
        </w:rPr>
        <w:t>3. Сроки и этапы реализации муниципальной программы</w:t>
      </w:r>
    </w:p>
    <w:p w:rsidR="00833E38" w:rsidRDefault="00833E38" w:rsidP="00833E38">
      <w:pPr>
        <w:pStyle w:val="a4"/>
        <w:rPr>
          <w:sz w:val="28"/>
          <w:szCs w:val="28"/>
        </w:rPr>
      </w:pPr>
      <w:r w:rsidRPr="00833E38">
        <w:rPr>
          <w:sz w:val="28"/>
          <w:szCs w:val="28"/>
        </w:rPr>
        <w:t>Мероприятия Программы рассчитан</w:t>
      </w:r>
      <w:r>
        <w:rPr>
          <w:sz w:val="28"/>
          <w:szCs w:val="28"/>
        </w:rPr>
        <w:t>ы на реализацию в течение с 2019 года по 2021</w:t>
      </w:r>
      <w:r w:rsidRPr="00833E38">
        <w:rPr>
          <w:sz w:val="28"/>
          <w:szCs w:val="28"/>
        </w:rPr>
        <w:t xml:space="preserve"> год. Отдельные мероприятия носят краткосрочный характер и будут реализованы в течение конкретного временного периода. Значительная часть мероприятий носит системный и переходящий характер и будет реализовываться в течение всего срока действия Программы. Достижение показателей и результа</w:t>
      </w:r>
      <w:r>
        <w:rPr>
          <w:sz w:val="28"/>
          <w:szCs w:val="28"/>
        </w:rPr>
        <w:t>тов Программы планируется к 2021</w:t>
      </w:r>
      <w:r w:rsidRPr="00833E38">
        <w:rPr>
          <w:sz w:val="28"/>
          <w:szCs w:val="28"/>
        </w:rPr>
        <w:t xml:space="preserve"> году.</w:t>
      </w:r>
    </w:p>
    <w:p w:rsidR="00833E38" w:rsidRPr="00833E38" w:rsidRDefault="00833E38" w:rsidP="00833E38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b/>
          <w:bCs/>
          <w:sz w:val="28"/>
          <w:szCs w:val="28"/>
        </w:rPr>
        <w:t>4. Система  мероприятий муниципальной программы.</w:t>
      </w:r>
    </w:p>
    <w:p w:rsidR="00833E38" w:rsidRPr="00833E38" w:rsidRDefault="00833E38" w:rsidP="00833E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sz w:val="28"/>
          <w:szCs w:val="28"/>
        </w:rPr>
        <w:t xml:space="preserve">Основные мероприятия, в рамках реализации Программы приведены в Приложении 2 к муниципальной </w:t>
      </w:r>
      <w:r w:rsidR="00C02F26">
        <w:rPr>
          <w:rFonts w:ascii="Times New Roman" w:hAnsi="Times New Roman" w:cs="Times New Roman"/>
          <w:sz w:val="28"/>
          <w:szCs w:val="28"/>
        </w:rPr>
        <w:t xml:space="preserve"> программе «Организация</w:t>
      </w:r>
      <w:r w:rsidRPr="00833E38">
        <w:rPr>
          <w:rFonts w:ascii="Times New Roman" w:hAnsi="Times New Roman" w:cs="Times New Roman"/>
          <w:sz w:val="28"/>
          <w:szCs w:val="28"/>
        </w:rPr>
        <w:t xml:space="preserve"> системы обращения с </w:t>
      </w:r>
      <w:r w:rsidR="00C02F26">
        <w:rPr>
          <w:rFonts w:ascii="Times New Roman" w:hAnsi="Times New Roman" w:cs="Times New Roman"/>
          <w:sz w:val="28"/>
          <w:szCs w:val="28"/>
        </w:rPr>
        <w:t xml:space="preserve">отходами, в том числе с </w:t>
      </w:r>
      <w:r w:rsidRPr="00833E38">
        <w:rPr>
          <w:rFonts w:ascii="Times New Roman" w:hAnsi="Times New Roman" w:cs="Times New Roman"/>
          <w:sz w:val="28"/>
          <w:szCs w:val="28"/>
        </w:rPr>
        <w:t>твёрдыми коммунальными отходами</w:t>
      </w:r>
      <w:r w:rsidR="008A3AC3">
        <w:rPr>
          <w:rFonts w:ascii="Times New Roman" w:hAnsi="Times New Roman" w:cs="Times New Roman"/>
          <w:sz w:val="28"/>
          <w:szCs w:val="28"/>
        </w:rPr>
        <w:t>,</w:t>
      </w:r>
      <w:r w:rsidRPr="00833E3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Подовинного сельского поселения Октябрьского муниципального района Челябинской области</w:t>
      </w:r>
      <w:r w:rsidRPr="00833E38">
        <w:rPr>
          <w:rFonts w:ascii="Times New Roman" w:hAnsi="Times New Roman" w:cs="Times New Roman"/>
          <w:sz w:val="28"/>
          <w:szCs w:val="28"/>
        </w:rPr>
        <w:t>» на 2019-2021 годы.</w:t>
      </w:r>
    </w:p>
    <w:p w:rsidR="00833E38" w:rsidRPr="00833E38" w:rsidRDefault="00833E38" w:rsidP="00833E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sz w:val="28"/>
          <w:szCs w:val="28"/>
        </w:rPr>
        <w:t>Мероприятия  Программы финансируются за счет средств:</w:t>
      </w:r>
    </w:p>
    <w:p w:rsidR="00833E38" w:rsidRPr="00833E38" w:rsidRDefault="00833E38" w:rsidP="00833E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sz w:val="28"/>
          <w:szCs w:val="28"/>
        </w:rPr>
        <w:t xml:space="preserve">-   </w:t>
      </w:r>
      <w:r w:rsidR="002216AA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833E38">
        <w:rPr>
          <w:rFonts w:ascii="Times New Roman" w:hAnsi="Times New Roman" w:cs="Times New Roman"/>
          <w:sz w:val="28"/>
          <w:szCs w:val="28"/>
        </w:rPr>
        <w:t>;</w:t>
      </w:r>
    </w:p>
    <w:p w:rsidR="00C02F26" w:rsidRDefault="00C02F26" w:rsidP="00C02F2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2F26" w:rsidRDefault="00C02F26" w:rsidP="00C02F26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02F26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C02F26" w:rsidRDefault="00C02F26" w:rsidP="00C02F26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F2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</w:t>
      </w:r>
      <w:r w:rsidR="00455405">
        <w:rPr>
          <w:rFonts w:ascii="Times New Roman" w:hAnsi="Times New Roman" w:cs="Times New Roman"/>
          <w:sz w:val="28"/>
          <w:szCs w:val="28"/>
        </w:rPr>
        <w:t>счет средств областного бюджета.</w:t>
      </w:r>
    </w:p>
    <w:p w:rsidR="00C02F26" w:rsidRPr="00C02F26" w:rsidRDefault="00C02F26" w:rsidP="00C02F26">
      <w:pPr>
        <w:pStyle w:val="a4"/>
        <w:rPr>
          <w:sz w:val="28"/>
          <w:szCs w:val="28"/>
        </w:rPr>
      </w:pPr>
      <w:r w:rsidRPr="00C02F26">
        <w:rPr>
          <w:sz w:val="28"/>
          <w:szCs w:val="28"/>
        </w:rPr>
        <w:t>Объемы финансирования программы из бюджета муниципального образования носят прогнозный характер и подлежат уточнению.</w:t>
      </w:r>
    </w:p>
    <w:p w:rsidR="00C02F26" w:rsidRPr="00C02F26" w:rsidRDefault="00C02F26" w:rsidP="00C02F26">
      <w:pPr>
        <w:pStyle w:val="a4"/>
        <w:rPr>
          <w:sz w:val="28"/>
          <w:szCs w:val="28"/>
        </w:rPr>
      </w:pPr>
      <w:r w:rsidRPr="00C02F26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финансирования </w:t>
      </w:r>
      <w:r w:rsidR="00457472">
        <w:rPr>
          <w:sz w:val="28"/>
          <w:szCs w:val="28"/>
        </w:rPr>
        <w:t>программы на 2019 -2021годы – 104</w:t>
      </w:r>
      <w:r>
        <w:rPr>
          <w:sz w:val="28"/>
          <w:szCs w:val="28"/>
        </w:rPr>
        <w:t xml:space="preserve"> 000</w:t>
      </w:r>
      <w:r w:rsidRPr="00C02F26">
        <w:rPr>
          <w:sz w:val="28"/>
          <w:szCs w:val="28"/>
        </w:rPr>
        <w:t>,0 руб.</w:t>
      </w:r>
    </w:p>
    <w:p w:rsidR="00C02F26" w:rsidRPr="00C02F26" w:rsidRDefault="00C02F26" w:rsidP="00C02F26">
      <w:pPr>
        <w:pStyle w:val="a4"/>
        <w:rPr>
          <w:sz w:val="28"/>
          <w:szCs w:val="28"/>
        </w:rPr>
      </w:pPr>
      <w:r w:rsidRPr="00C02F26">
        <w:rPr>
          <w:sz w:val="28"/>
          <w:szCs w:val="28"/>
        </w:rPr>
        <w:t>том числе:</w:t>
      </w:r>
    </w:p>
    <w:p w:rsidR="00C02F26" w:rsidRPr="00C02F26" w:rsidRDefault="00457472" w:rsidP="00C02F26">
      <w:pPr>
        <w:pStyle w:val="a4"/>
        <w:rPr>
          <w:sz w:val="28"/>
          <w:szCs w:val="28"/>
        </w:rPr>
      </w:pPr>
      <w:r>
        <w:rPr>
          <w:sz w:val="28"/>
          <w:szCs w:val="28"/>
        </w:rPr>
        <w:t>2019 год – 104</w:t>
      </w:r>
      <w:r w:rsidR="00C02F26">
        <w:rPr>
          <w:sz w:val="28"/>
          <w:szCs w:val="28"/>
        </w:rPr>
        <w:t xml:space="preserve"> 000</w:t>
      </w:r>
      <w:r w:rsidR="00C02F26" w:rsidRPr="00C02F26">
        <w:rPr>
          <w:sz w:val="28"/>
          <w:szCs w:val="28"/>
        </w:rPr>
        <w:t>,0 руб.</w:t>
      </w:r>
    </w:p>
    <w:p w:rsidR="00C02F26" w:rsidRPr="00C02F26" w:rsidRDefault="00C02F26" w:rsidP="00C02F26">
      <w:pPr>
        <w:pStyle w:val="a4"/>
        <w:rPr>
          <w:sz w:val="28"/>
          <w:szCs w:val="28"/>
        </w:rPr>
      </w:pPr>
      <w:r>
        <w:rPr>
          <w:sz w:val="28"/>
          <w:szCs w:val="28"/>
        </w:rPr>
        <w:t>2020</w:t>
      </w:r>
      <w:r w:rsidRPr="00C02F26">
        <w:rPr>
          <w:sz w:val="28"/>
          <w:szCs w:val="28"/>
        </w:rPr>
        <w:t xml:space="preserve"> год – 0,0 руб.</w:t>
      </w:r>
    </w:p>
    <w:p w:rsidR="00C02F26" w:rsidRDefault="00C02F26" w:rsidP="00C02F26">
      <w:pPr>
        <w:pStyle w:val="a4"/>
        <w:rPr>
          <w:sz w:val="28"/>
          <w:szCs w:val="28"/>
        </w:rPr>
      </w:pPr>
      <w:r>
        <w:rPr>
          <w:sz w:val="28"/>
          <w:szCs w:val="28"/>
        </w:rPr>
        <w:t>2021</w:t>
      </w:r>
      <w:r w:rsidRPr="00C02F26">
        <w:rPr>
          <w:sz w:val="28"/>
          <w:szCs w:val="28"/>
        </w:rPr>
        <w:t xml:space="preserve"> год – 0,0 руб.</w:t>
      </w:r>
    </w:p>
    <w:p w:rsidR="00C02F26" w:rsidRPr="00C02F26" w:rsidRDefault="00C02F26" w:rsidP="00C02F26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F26">
        <w:rPr>
          <w:rFonts w:ascii="Times New Roman" w:hAnsi="Times New Roman" w:cs="Times New Roman"/>
          <w:sz w:val="28"/>
          <w:szCs w:val="28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02F26" w:rsidRDefault="00C02F26" w:rsidP="00C02F26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F26">
        <w:rPr>
          <w:rFonts w:ascii="Times New Roman" w:hAnsi="Times New Roman" w:cs="Times New Roman"/>
          <w:sz w:val="28"/>
          <w:szCs w:val="28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о бюджете муниципального района на очередной финансовый год и на плановый период и в Программу.</w:t>
      </w:r>
    </w:p>
    <w:p w:rsidR="00C02F26" w:rsidRDefault="00C02F26" w:rsidP="00C02F26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02F26" w:rsidRPr="00C02F26" w:rsidRDefault="00C02F26" w:rsidP="00C02F26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02F2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02F26">
        <w:rPr>
          <w:rFonts w:ascii="Times New Roman" w:hAnsi="Times New Roman" w:cs="Times New Roman"/>
          <w:b/>
          <w:sz w:val="28"/>
          <w:szCs w:val="28"/>
        </w:rPr>
        <w:t>. Организация управления и механизм выполнения  мероприятий муниципальной программы</w:t>
      </w:r>
    </w:p>
    <w:p w:rsidR="00C02F26" w:rsidRDefault="00C02F26" w:rsidP="00C02F26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Основным исполнителем настоящей Программы является: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- администрация Подовинного сельского поселения Октябрьского муниципального района.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муниципальных программ Подовинного сельского поселения, 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Pr="00AA17A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A17AD">
        <w:rPr>
          <w:rFonts w:ascii="Times New Roman" w:hAnsi="Times New Roman" w:cs="Times New Roman"/>
          <w:sz w:val="28"/>
          <w:szCs w:val="28"/>
        </w:rPr>
        <w:t>ограммы является администрация  Подовинного сельского поселения.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программы, </w:t>
      </w:r>
      <w:proofErr w:type="gramStart"/>
      <w:r w:rsidRPr="00AA1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7AD">
        <w:rPr>
          <w:rFonts w:ascii="Times New Roman" w:hAnsi="Times New Roman" w:cs="Times New Roman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администрация Подовинного сельского поселения.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Организационное руководство по выполнению программы осуществляет администрация Подовинного сельского поселения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AA17AD" w:rsidRP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AA17AD" w:rsidRPr="00AA17AD" w:rsidRDefault="00AA17AD" w:rsidP="00AA17AD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хода реализации муниципальной программы соисполнитель ежеквартально </w:t>
      </w:r>
      <w:proofErr w:type="gramStart"/>
      <w:r w:rsidRPr="00AA17AD">
        <w:rPr>
          <w:rFonts w:ascii="Times New Roman" w:hAnsi="Times New Roman" w:cs="Times New Roman"/>
          <w:sz w:val="28"/>
          <w:szCs w:val="28"/>
        </w:rPr>
        <w:t>отчитывается о ходе</w:t>
      </w:r>
      <w:proofErr w:type="gramEnd"/>
      <w:r w:rsidRPr="00AA17AD">
        <w:rPr>
          <w:rFonts w:ascii="Times New Roman" w:hAnsi="Times New Roman" w:cs="Times New Roman"/>
          <w:sz w:val="28"/>
          <w:szCs w:val="28"/>
        </w:rPr>
        <w:t xml:space="preserve"> ее выполнения.</w:t>
      </w:r>
    </w:p>
    <w:p w:rsidR="00AA17AD" w:rsidRDefault="00AA17AD" w:rsidP="00AA17AD">
      <w:pPr>
        <w:spacing w:before="156" w:line="156" w:lineRule="atLeast"/>
        <w:ind w:firstLine="567"/>
        <w:jc w:val="both"/>
        <w:textAlignment w:val="top"/>
        <w:rPr>
          <w:rFonts w:ascii="Arial" w:hAnsi="Arial" w:cs="Arial"/>
        </w:rPr>
      </w:pPr>
    </w:p>
    <w:p w:rsidR="00AA17AD" w:rsidRPr="00C02F26" w:rsidRDefault="00AA17AD" w:rsidP="00C02F26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A17AD" w:rsidRDefault="00AA17AD" w:rsidP="00AA17AD">
      <w:pPr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A17AD">
        <w:rPr>
          <w:rFonts w:ascii="Times New Roman" w:hAnsi="Times New Roman" w:cs="Times New Roman"/>
          <w:b/>
          <w:bCs/>
          <w:sz w:val="28"/>
          <w:szCs w:val="28"/>
        </w:rPr>
        <w:t>7. Ожидаемые  результаты реализации муниципальной программы</w:t>
      </w:r>
    </w:p>
    <w:p w:rsidR="00AA17AD" w:rsidRDefault="00AA17AD" w:rsidP="00AA17AD">
      <w:pPr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A17AD" w:rsidRPr="00AA17AD" w:rsidRDefault="00AA17AD" w:rsidP="00AA17AD">
      <w:pPr>
        <w:jc w:val="both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Реализация  Программы будет происходить через систему мероприятий, которые должны обеспечить выполнение поставленных задач и достижение запланированных  целевых показателей.</w:t>
      </w:r>
    </w:p>
    <w:p w:rsidR="00AA17AD" w:rsidRPr="00AA17AD" w:rsidRDefault="00AA17AD" w:rsidP="00AA17AD">
      <w:pPr>
        <w:jc w:val="both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lastRenderedPageBreak/>
        <w:t xml:space="preserve">       </w:t>
      </w:r>
      <w:r w:rsidRPr="00AA17AD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AA17A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Октябрьского</w:t>
      </w:r>
      <w:r w:rsidRPr="00AA17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</w:t>
      </w:r>
      <w:r w:rsidRPr="00AA17AD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AA17AD" w:rsidRPr="00AA17AD" w:rsidRDefault="00AA17AD" w:rsidP="00AA17A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организуют реализацию мероприятий, связанных с разработкой (корректировкой)  схем обращения с ТКО   на территории поселения;</w:t>
      </w:r>
    </w:p>
    <w:p w:rsidR="00AA17AD" w:rsidRPr="00AA17AD" w:rsidRDefault="00AA17AD" w:rsidP="00AA17A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организуют реализацию мероприятий, связанных с модернизацией инфраструктуры обращения с ТКО (устройство контейнерных площадок, закупка контейнеров, создание площадки временного накопления ТКО не требуется), с проведением  раздельного сбора ТКО и с повышением экологической культуры и степени вовлечённости населения в вопросы  обращения с ТКО.</w:t>
      </w:r>
    </w:p>
    <w:p w:rsidR="00AA17AD" w:rsidRPr="00AA17AD" w:rsidRDefault="00AA17AD" w:rsidP="00AA17AD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A17AD" w:rsidRPr="00AA17AD" w:rsidRDefault="00AA17AD" w:rsidP="00AA17AD">
      <w:pPr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A17AD">
        <w:rPr>
          <w:rFonts w:ascii="Times New Roman" w:hAnsi="Times New Roman" w:cs="Times New Roman"/>
          <w:b/>
          <w:sz w:val="28"/>
          <w:szCs w:val="28"/>
        </w:rPr>
        <w:t>8. Финансово-экономическое обоснование муниципальной программы</w:t>
      </w:r>
    </w:p>
    <w:p w:rsidR="00AA17AD" w:rsidRPr="00AA17AD" w:rsidRDefault="00AA17AD" w:rsidP="00AA17AD">
      <w:pPr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Расчет затрат на мероприятия муниципальной программы приведены в приложении № 2.</w:t>
      </w:r>
    </w:p>
    <w:p w:rsidR="00AA17AD" w:rsidRPr="00AA17AD" w:rsidRDefault="00AA17AD" w:rsidP="00AA17AD">
      <w:pPr>
        <w:tabs>
          <w:tab w:val="left" w:pos="1020"/>
        </w:tabs>
        <w:spacing w:before="156" w:line="156" w:lineRule="atLeast"/>
        <w:ind w:firstLine="567"/>
        <w:textAlignment w:val="top"/>
        <w:rPr>
          <w:rFonts w:ascii="Times New Roman" w:hAnsi="Times New Roman" w:cs="Times New Roman"/>
          <w:color w:val="303F50"/>
          <w:sz w:val="28"/>
          <w:szCs w:val="28"/>
        </w:rPr>
      </w:pPr>
      <w:r w:rsidRPr="00AA17AD">
        <w:rPr>
          <w:rFonts w:ascii="Times New Roman" w:hAnsi="Times New Roman" w:cs="Times New Roman"/>
          <w:b/>
          <w:sz w:val="28"/>
          <w:szCs w:val="28"/>
        </w:rPr>
        <w:t>9. Методика оценки эффективности муниципальной программы</w:t>
      </w:r>
    </w:p>
    <w:p w:rsidR="00AA17AD" w:rsidRPr="00AA17AD" w:rsidRDefault="00AA17AD" w:rsidP="00AA17AD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17AD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A17AD" w:rsidRPr="00AA17AD" w:rsidRDefault="00AA17AD" w:rsidP="00AA17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17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системных мероприятий Программы будут получены следующие качественные изменения, несущие позитивный социальный эффект, а именно:</w:t>
      </w:r>
    </w:p>
    <w:p w:rsidR="00AA17AD" w:rsidRPr="00AA17AD" w:rsidRDefault="00AA17AD" w:rsidP="00AA17A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17AD">
        <w:rPr>
          <w:rFonts w:ascii="Times New Roman" w:eastAsia="Times New Roman" w:hAnsi="Times New Roman" w:cs="Times New Roman"/>
          <w:sz w:val="28"/>
          <w:szCs w:val="28"/>
        </w:rPr>
        <w:t>снижение количества несанкционированных свалок;</w:t>
      </w:r>
    </w:p>
    <w:p w:rsidR="00AA17AD" w:rsidRPr="00AA17AD" w:rsidRDefault="00AA17AD" w:rsidP="00AA17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17AD">
        <w:rPr>
          <w:rFonts w:ascii="Times New Roman" w:eastAsia="Times New Roman" w:hAnsi="Times New Roman" w:cs="Times New Roman"/>
          <w:sz w:val="28"/>
          <w:szCs w:val="28"/>
        </w:rPr>
        <w:t>-     обеспечение  доступности  услуг  по  сбору  и  вывозу  ТКО  для населения района;</w:t>
      </w:r>
    </w:p>
    <w:p w:rsidR="00AA17AD" w:rsidRPr="00AA17AD" w:rsidRDefault="00AA17AD" w:rsidP="00AA17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A17AD">
        <w:rPr>
          <w:rFonts w:ascii="Times New Roman" w:eastAsia="Times New Roman" w:hAnsi="Times New Roman" w:cs="Times New Roman"/>
          <w:sz w:val="28"/>
          <w:szCs w:val="28"/>
        </w:rPr>
        <w:t>-   охват     населённых пунктов планово-регулярной системой сбора и вывоза ТКО, а также повышение   экологической   культуры   и   степени  вовлечённости населения в сферу безопасного обращения с ТКО.</w:t>
      </w:r>
    </w:p>
    <w:p w:rsidR="00AA17AD" w:rsidRPr="00AA17AD" w:rsidRDefault="00AA17AD" w:rsidP="00AA17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17AD">
        <w:rPr>
          <w:rFonts w:ascii="Times New Roman" w:eastAsia="Times New Roman" w:hAnsi="Times New Roman" w:cs="Times New Roman"/>
        </w:rPr>
        <w:t> </w:t>
      </w:r>
    </w:p>
    <w:p w:rsidR="00C02F26" w:rsidRPr="00AA17AD" w:rsidRDefault="00C02F26" w:rsidP="00C02F26">
      <w:pPr>
        <w:pStyle w:val="a4"/>
        <w:rPr>
          <w:sz w:val="28"/>
          <w:szCs w:val="28"/>
        </w:rPr>
      </w:pPr>
    </w:p>
    <w:p w:rsidR="00C02F26" w:rsidRPr="00C02F26" w:rsidRDefault="00C02F26" w:rsidP="00C02F26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C02F26" w:rsidRPr="00833E38" w:rsidRDefault="00C02F26" w:rsidP="00C02F2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3E38" w:rsidRPr="00833E38" w:rsidRDefault="00833E38" w:rsidP="00833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E38" w:rsidRPr="00833E38" w:rsidRDefault="00833E38" w:rsidP="00833E38">
      <w:pPr>
        <w:pStyle w:val="a4"/>
        <w:rPr>
          <w:sz w:val="28"/>
          <w:szCs w:val="28"/>
        </w:rPr>
      </w:pPr>
    </w:p>
    <w:p w:rsidR="002216AA" w:rsidRDefault="00833E38" w:rsidP="002216AA">
      <w:pPr>
        <w:pStyle w:val="a4"/>
        <w:rPr>
          <w:rStyle w:val="a5"/>
        </w:rPr>
      </w:pPr>
      <w:r>
        <w:rPr>
          <w:rStyle w:val="a5"/>
        </w:rPr>
        <w:t> </w:t>
      </w:r>
    </w:p>
    <w:p w:rsidR="002216AA" w:rsidRDefault="002216AA" w:rsidP="002216AA">
      <w:pPr>
        <w:pStyle w:val="a4"/>
        <w:rPr>
          <w:rStyle w:val="a5"/>
        </w:rPr>
      </w:pPr>
    </w:p>
    <w:p w:rsidR="002216AA" w:rsidRDefault="002216AA" w:rsidP="002216AA">
      <w:pPr>
        <w:pStyle w:val="a4"/>
        <w:rPr>
          <w:rStyle w:val="a5"/>
        </w:rPr>
      </w:pPr>
    </w:p>
    <w:p w:rsidR="002216AA" w:rsidRDefault="002216AA" w:rsidP="002216AA">
      <w:pPr>
        <w:pStyle w:val="a4"/>
        <w:rPr>
          <w:rStyle w:val="a5"/>
        </w:rPr>
      </w:pPr>
    </w:p>
    <w:p w:rsidR="002216AA" w:rsidRDefault="002216AA" w:rsidP="002216AA">
      <w:pPr>
        <w:pStyle w:val="a4"/>
        <w:rPr>
          <w:rStyle w:val="a5"/>
        </w:rPr>
      </w:pPr>
    </w:p>
    <w:p w:rsidR="002216AA" w:rsidRDefault="002216AA" w:rsidP="002216AA">
      <w:pPr>
        <w:pStyle w:val="a4"/>
        <w:rPr>
          <w:rStyle w:val="a5"/>
        </w:rPr>
      </w:pPr>
    </w:p>
    <w:p w:rsidR="003356EF" w:rsidRPr="003356EF" w:rsidRDefault="003356EF" w:rsidP="002216AA">
      <w:pPr>
        <w:pStyle w:val="a4"/>
      </w:pPr>
      <w:r w:rsidRPr="003356EF">
        <w:t> </w:t>
      </w:r>
    </w:p>
    <w:p w:rsidR="003356EF" w:rsidRPr="003356EF" w:rsidRDefault="003356EF" w:rsidP="002216A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Приложение 1</w:t>
      </w:r>
    </w:p>
    <w:p w:rsidR="003356EF" w:rsidRPr="003356EF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 </w:t>
      </w:r>
    </w:p>
    <w:p w:rsidR="003356EF" w:rsidRPr="003356EF" w:rsidRDefault="003356EF" w:rsidP="00C929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  <w:b/>
          <w:bCs/>
        </w:rPr>
        <w:t>Целевые показатели</w:t>
      </w:r>
    </w:p>
    <w:p w:rsidR="00C929F2" w:rsidRDefault="003356EF" w:rsidP="00C929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  <w:b/>
          <w:bCs/>
        </w:rPr>
        <w:t>в рамках реализации муниципальной программы</w:t>
      </w:r>
    </w:p>
    <w:p w:rsidR="003356EF" w:rsidRPr="003356EF" w:rsidRDefault="00C929F2" w:rsidP="004554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«Организация</w:t>
      </w:r>
      <w:r w:rsidR="003356EF" w:rsidRPr="003356EF">
        <w:rPr>
          <w:rFonts w:ascii="Times New Roman" w:eastAsia="Times New Roman" w:hAnsi="Times New Roman" w:cs="Times New Roman"/>
          <w:b/>
          <w:bCs/>
        </w:rPr>
        <w:t xml:space="preserve"> системы обращения с </w:t>
      </w:r>
      <w:r>
        <w:rPr>
          <w:rFonts w:ascii="Times New Roman" w:eastAsia="Times New Roman" w:hAnsi="Times New Roman" w:cs="Times New Roman"/>
          <w:b/>
          <w:bCs/>
        </w:rPr>
        <w:t xml:space="preserve">отходами, в том числе с </w:t>
      </w:r>
      <w:r w:rsidR="003356EF" w:rsidRPr="003356EF">
        <w:rPr>
          <w:rFonts w:ascii="Times New Roman" w:eastAsia="Times New Roman" w:hAnsi="Times New Roman" w:cs="Times New Roman"/>
          <w:b/>
          <w:bCs/>
        </w:rPr>
        <w:t>твёрды</w:t>
      </w:r>
      <w:r>
        <w:rPr>
          <w:rFonts w:ascii="Times New Roman" w:eastAsia="Times New Roman" w:hAnsi="Times New Roman" w:cs="Times New Roman"/>
          <w:b/>
          <w:bCs/>
        </w:rPr>
        <w:t>ми коммунальными отходами на территории Подовинного сельского поселения Октябрьского муниципального района Челябинской области»</w:t>
      </w:r>
      <w:r w:rsidR="003356EF" w:rsidRPr="003356EF">
        <w:rPr>
          <w:rFonts w:ascii="Times New Roman" w:eastAsia="Times New Roman" w:hAnsi="Times New Roman" w:cs="Times New Roman"/>
          <w:b/>
          <w:bCs/>
        </w:rPr>
        <w:t xml:space="preserve"> на 2019-2021 годы</w:t>
      </w:r>
    </w:p>
    <w:p w:rsidR="003356EF" w:rsidRPr="003356EF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3650"/>
        <w:gridCol w:w="1260"/>
        <w:gridCol w:w="1285"/>
        <w:gridCol w:w="1474"/>
        <w:gridCol w:w="819"/>
        <w:gridCol w:w="819"/>
        <w:gridCol w:w="767"/>
      </w:tblGrid>
      <w:tr w:rsidR="003356EF" w:rsidRPr="003356EF" w:rsidTr="003356EF">
        <w:trPr>
          <w:tblCellSpacing w:w="15" w:type="dxa"/>
        </w:trPr>
        <w:tc>
          <w:tcPr>
            <w:tcW w:w="645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56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356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356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 xml:space="preserve">Значение </w:t>
            </w:r>
            <w:r w:rsidR="00C929F2">
              <w:rPr>
                <w:rFonts w:ascii="Times New Roman" w:eastAsia="Times New Roman" w:hAnsi="Times New Roman" w:cs="Times New Roman"/>
              </w:rPr>
              <w:t>показателя на 2019</w:t>
            </w:r>
            <w:r w:rsidRPr="003356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Всего на конец реализации Программы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 xml:space="preserve">Наличие утвержденной генеральной схемы очистки территории </w:t>
            </w:r>
            <w:r w:rsidR="00C929F2">
              <w:rPr>
                <w:rFonts w:ascii="Times New Roman" w:eastAsia="Times New Roman" w:hAnsi="Times New Roman" w:cs="Times New Roman"/>
              </w:rPr>
              <w:t>Подовинного сельского поселения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0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Количество разработанных и утвержденных схем обращения с ТКО в поселении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-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Охват населения системой регулярного сбора и вывоза ТКО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7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Количество контейнерных площадок в поселении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C929F2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Количество контейнеров для сбора ТКО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 xml:space="preserve">Количество площадок временного накопления ТКО, обустроенных в соответствии с требования </w:t>
            </w:r>
            <w:proofErr w:type="spellStart"/>
            <w:r w:rsidRPr="003356EF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3356E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Наличие несанкционированных свалок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4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356EF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 </w:t>
      </w:r>
    </w:p>
    <w:p w:rsidR="007A4967" w:rsidRDefault="007A4967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A4967" w:rsidRDefault="007A4967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A4967" w:rsidRDefault="007A4967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A4967" w:rsidRDefault="007A4967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A4967" w:rsidRPr="003356EF" w:rsidRDefault="007A4967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3356EF" w:rsidRPr="003356EF" w:rsidRDefault="003356EF" w:rsidP="007A496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Приложение 2</w:t>
      </w:r>
    </w:p>
    <w:p w:rsidR="003356EF" w:rsidRPr="003356EF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 </w:t>
      </w:r>
    </w:p>
    <w:p w:rsidR="003356EF" w:rsidRPr="003356EF" w:rsidRDefault="003356EF" w:rsidP="007A49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  <w:b/>
          <w:bCs/>
        </w:rPr>
        <w:t>Перечень</w:t>
      </w:r>
    </w:p>
    <w:p w:rsidR="003356EF" w:rsidRDefault="007A4967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="003356EF" w:rsidRPr="003356EF">
        <w:rPr>
          <w:rFonts w:ascii="Times New Roman" w:eastAsia="Times New Roman" w:hAnsi="Times New Roman" w:cs="Times New Roman"/>
          <w:b/>
          <w:bCs/>
        </w:rPr>
        <w:t>основных мероприятий, в рамках реализации муниципальной программы</w:t>
      </w:r>
    </w:p>
    <w:p w:rsidR="003356EF" w:rsidRPr="003356EF" w:rsidRDefault="007A4967" w:rsidP="007A496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«Организация </w:t>
      </w:r>
      <w:r w:rsidR="003356EF" w:rsidRPr="003356EF">
        <w:rPr>
          <w:rFonts w:ascii="Times New Roman" w:eastAsia="Times New Roman" w:hAnsi="Times New Roman" w:cs="Times New Roman"/>
          <w:b/>
          <w:bCs/>
        </w:rPr>
        <w:t xml:space="preserve">системы обращения с </w:t>
      </w:r>
      <w:r>
        <w:rPr>
          <w:rFonts w:ascii="Times New Roman" w:eastAsia="Times New Roman" w:hAnsi="Times New Roman" w:cs="Times New Roman"/>
          <w:b/>
          <w:bCs/>
        </w:rPr>
        <w:t xml:space="preserve">отходами, в том числе с </w:t>
      </w:r>
      <w:r w:rsidR="003356EF" w:rsidRPr="003356EF">
        <w:rPr>
          <w:rFonts w:ascii="Times New Roman" w:eastAsia="Times New Roman" w:hAnsi="Times New Roman" w:cs="Times New Roman"/>
          <w:b/>
          <w:bCs/>
        </w:rPr>
        <w:t>твёрдыми комму</w:t>
      </w:r>
      <w:r>
        <w:rPr>
          <w:rFonts w:ascii="Times New Roman" w:eastAsia="Times New Roman" w:hAnsi="Times New Roman" w:cs="Times New Roman"/>
          <w:b/>
          <w:bCs/>
        </w:rPr>
        <w:t xml:space="preserve">нальными отходами на территории Подовинного сельского поселения Октябрьского муниципального района Челябинской области»  </w:t>
      </w:r>
      <w:r w:rsidR="003356EF" w:rsidRPr="003356EF">
        <w:rPr>
          <w:rFonts w:ascii="Times New Roman" w:eastAsia="Times New Roman" w:hAnsi="Times New Roman" w:cs="Times New Roman"/>
          <w:b/>
          <w:bCs/>
        </w:rPr>
        <w:t>на 2019-2021 годы</w:t>
      </w:r>
    </w:p>
    <w:p w:rsidR="003356EF" w:rsidRPr="003356EF" w:rsidRDefault="003356EF" w:rsidP="003356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56EF">
        <w:rPr>
          <w:rFonts w:ascii="Times New Roman" w:eastAsia="Times New Roman" w:hAnsi="Times New Roman" w:cs="Times New Roman"/>
        </w:rPr>
        <w:t> </w:t>
      </w:r>
    </w:p>
    <w:tbl>
      <w:tblPr>
        <w:tblW w:w="11199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286"/>
        <w:gridCol w:w="1953"/>
        <w:gridCol w:w="1984"/>
        <w:gridCol w:w="1418"/>
        <w:gridCol w:w="1129"/>
        <w:gridCol w:w="988"/>
        <w:gridCol w:w="705"/>
      </w:tblGrid>
      <w:tr w:rsidR="003356EF" w:rsidRPr="003356EF" w:rsidTr="007A4967">
        <w:trPr>
          <w:tblCellSpacing w:w="15" w:type="dxa"/>
        </w:trPr>
        <w:tc>
          <w:tcPr>
            <w:tcW w:w="691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56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356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356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923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54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Стоимость мероприятия и источники финансирования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Всего тыс</w:t>
            </w:r>
            <w:proofErr w:type="gramStart"/>
            <w:r w:rsidRPr="003356E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356EF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2777" w:type="dxa"/>
            <w:gridSpan w:val="3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в т.ч. по годам: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1.      2</w:t>
            </w:r>
          </w:p>
        </w:tc>
        <w:tc>
          <w:tcPr>
            <w:tcW w:w="2256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 xml:space="preserve">Разработка генеральной </w:t>
            </w:r>
            <w:r w:rsidR="007A4967">
              <w:rPr>
                <w:rFonts w:ascii="Times New Roman" w:eastAsia="Times New Roman" w:hAnsi="Times New Roman" w:cs="Times New Roman"/>
              </w:rPr>
              <w:t>схемы очистки территории  Подовинного сельского поселения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3" w:type="dxa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Подовинного</w:t>
            </w:r>
            <w:r w:rsidR="003356EF" w:rsidRPr="003356E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60,0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2.       </w:t>
            </w:r>
          </w:p>
        </w:tc>
        <w:tc>
          <w:tcPr>
            <w:tcW w:w="2256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Разработка схем обращения с ТКО в поселении</w:t>
            </w:r>
          </w:p>
        </w:tc>
        <w:tc>
          <w:tcPr>
            <w:tcW w:w="1923" w:type="dxa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Подовинного</w:t>
            </w:r>
            <w:r w:rsidR="003356EF" w:rsidRPr="003356E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3.       </w:t>
            </w:r>
          </w:p>
        </w:tc>
        <w:tc>
          <w:tcPr>
            <w:tcW w:w="2256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923" w:type="dxa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Подовинного</w:t>
            </w:r>
            <w:r w:rsidR="003356EF" w:rsidRPr="003356E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4.      4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6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 xml:space="preserve">Обустройство площадок временного накопления ТКО в соответствии с </w:t>
            </w:r>
            <w:proofErr w:type="spellStart"/>
            <w:r w:rsidRPr="003356EF">
              <w:rPr>
                <w:rFonts w:ascii="Times New Roman" w:eastAsia="Times New Roman" w:hAnsi="Times New Roman" w:cs="Times New Roman"/>
              </w:rPr>
              <w:lastRenderedPageBreak/>
              <w:t>САНПиН</w:t>
            </w:r>
            <w:proofErr w:type="spellEnd"/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3" w:type="dxa"/>
            <w:vMerge w:val="restart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Администрация Подовинного</w:t>
            </w:r>
            <w:r w:rsidR="003356EF" w:rsidRPr="003356E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356EF" w:rsidRPr="003356EF">
              <w:rPr>
                <w:rFonts w:ascii="Times New Roman" w:eastAsia="Times New Roman" w:hAnsi="Times New Roman" w:cs="Times New Roman"/>
              </w:rPr>
              <w:t>0,0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10,0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  <w:r w:rsidR="004554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356EF"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  <w:r w:rsidR="004554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lastRenderedPageBreak/>
              <w:t>5.       </w:t>
            </w:r>
          </w:p>
        </w:tc>
        <w:tc>
          <w:tcPr>
            <w:tcW w:w="2256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Осуществление кадастрового учета и оформление прав на земельные участки под контейнерные площадки</w:t>
            </w:r>
          </w:p>
        </w:tc>
        <w:tc>
          <w:tcPr>
            <w:tcW w:w="1923" w:type="dxa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Подовинного</w:t>
            </w:r>
            <w:r w:rsidR="003356EF" w:rsidRPr="003356E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  <w:r w:rsidR="004554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  <w:r w:rsidR="004554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6.       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6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Устройство контейнерных площадок в населенных пунктах</w:t>
            </w:r>
          </w:p>
        </w:tc>
        <w:tc>
          <w:tcPr>
            <w:tcW w:w="1923" w:type="dxa"/>
            <w:vMerge w:val="restart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Подовинного </w:t>
            </w:r>
            <w:r w:rsidR="003356EF" w:rsidRPr="003356EF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  <w:r w:rsidR="003356EF" w:rsidRPr="003356E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  <w:r w:rsidR="003356EF" w:rsidRPr="003356E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7.      6</w:t>
            </w:r>
          </w:p>
        </w:tc>
        <w:tc>
          <w:tcPr>
            <w:tcW w:w="2256" w:type="dxa"/>
            <w:vMerge w:val="restart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Покупка контейнеров </w:t>
            </w:r>
            <w:r w:rsidR="003356EF" w:rsidRPr="003356EF">
              <w:rPr>
                <w:rFonts w:ascii="Times New Roman" w:eastAsia="Times New Roman" w:hAnsi="Times New Roman" w:cs="Times New Roman"/>
              </w:rPr>
              <w:t xml:space="preserve"> под ТКО</w:t>
            </w:r>
          </w:p>
        </w:tc>
        <w:tc>
          <w:tcPr>
            <w:tcW w:w="1923" w:type="dxa"/>
            <w:vMerge w:val="restart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Подовинного </w:t>
            </w:r>
            <w:r w:rsidR="003356EF" w:rsidRPr="003356EF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520,0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253,5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455405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266,5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8.      7</w:t>
            </w:r>
          </w:p>
        </w:tc>
        <w:tc>
          <w:tcPr>
            <w:tcW w:w="2256" w:type="dxa"/>
            <w:vMerge w:val="restart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923" w:type="dxa"/>
            <w:vMerge w:val="restart"/>
            <w:vAlign w:val="center"/>
            <w:hideMark/>
          </w:tcPr>
          <w:p w:rsidR="003356EF" w:rsidRPr="003356EF" w:rsidRDefault="007A4967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Подовинного</w:t>
            </w:r>
            <w:r w:rsidR="003356EF" w:rsidRPr="003356E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56EF" w:rsidRPr="003356EF" w:rsidTr="007A4967">
        <w:trPr>
          <w:tblCellSpacing w:w="15" w:type="dxa"/>
        </w:trPr>
        <w:tc>
          <w:tcPr>
            <w:tcW w:w="691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88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  <w:hideMark/>
          </w:tcPr>
          <w:p w:rsidR="003356EF" w:rsidRPr="003356EF" w:rsidRDefault="003356EF" w:rsidP="003356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356E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8" w:type="dxa"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3356EF" w:rsidRPr="003356EF" w:rsidRDefault="003356EF" w:rsidP="00335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637C" w:rsidRDefault="00D7637C"/>
    <w:sectPr w:rsidR="00D7637C" w:rsidSect="00324502">
      <w:pgSz w:w="11906" w:h="16838"/>
      <w:pgMar w:top="426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E9A"/>
    <w:multiLevelType w:val="multilevel"/>
    <w:tmpl w:val="71542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6FCF"/>
    <w:multiLevelType w:val="multilevel"/>
    <w:tmpl w:val="39167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63025"/>
    <w:multiLevelType w:val="multilevel"/>
    <w:tmpl w:val="93467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665AF"/>
    <w:multiLevelType w:val="multilevel"/>
    <w:tmpl w:val="813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6EF"/>
    <w:rsid w:val="000415FE"/>
    <w:rsid w:val="00052CCB"/>
    <w:rsid w:val="001A10EB"/>
    <w:rsid w:val="001F0F52"/>
    <w:rsid w:val="002216AA"/>
    <w:rsid w:val="00270502"/>
    <w:rsid w:val="002E0E52"/>
    <w:rsid w:val="00324502"/>
    <w:rsid w:val="003356EF"/>
    <w:rsid w:val="00455405"/>
    <w:rsid w:val="00457472"/>
    <w:rsid w:val="00734D30"/>
    <w:rsid w:val="007A4967"/>
    <w:rsid w:val="007F440A"/>
    <w:rsid w:val="00833E38"/>
    <w:rsid w:val="008A3AC3"/>
    <w:rsid w:val="00961F66"/>
    <w:rsid w:val="00A4565A"/>
    <w:rsid w:val="00AA17AD"/>
    <w:rsid w:val="00BC4BDE"/>
    <w:rsid w:val="00C02F26"/>
    <w:rsid w:val="00C427CB"/>
    <w:rsid w:val="00C929F2"/>
    <w:rsid w:val="00C92A7C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Normal (Web)"/>
    <w:basedOn w:val="a"/>
    <w:uiPriority w:val="99"/>
    <w:unhideWhenUsed/>
    <w:rsid w:val="00335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3356EF"/>
    <w:rPr>
      <w:b/>
      <w:bCs/>
    </w:rPr>
  </w:style>
  <w:style w:type="character" w:styleId="a6">
    <w:name w:val="Hyperlink"/>
    <w:basedOn w:val="a0"/>
    <w:uiPriority w:val="99"/>
    <w:semiHidden/>
    <w:unhideWhenUsed/>
    <w:rsid w:val="003356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2019-08-01T09:26:00Z</dcterms:created>
  <dcterms:modified xsi:type="dcterms:W3CDTF">2019-09-23T10:50:00Z</dcterms:modified>
</cp:coreProperties>
</file>